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AI Usage Policy</w:t>
      </w:r>
    </w:p>
    <w:p>
      <w:pPr>
        <w:spacing w:after="240"/>
      </w:pPr>
      <w:r>
        <w:rPr>
          <w:sz w:val="28"/>
          <w:szCs w:val="28"/>
          <w:shd w:fill="FFF2A8" w:color="auto" w:val="clear"/>
        </w:rPr>
        <w:t xml:space="preserve">[Company name]</w:t>
      </w:r>
    </w:p>
    <w:p>
      <w:pPr>
        <w:pBdr>
          <w:left w:val="single" w:color="D9A62E" w:sz="18" w:space="8"/>
        </w:pBdr>
        <w:spacing w:after="80"/>
      </w:pPr>
      <w:r>
        <w:rPr>
          <w:b/>
          <w:bCs/>
        </w:rPr>
        <w:t xml:space="preserve">How to use this template</w:t>
      </w:r>
    </w:p>
    <w:p>
      <w:pPr>
        <w:pBdr>
          <w:left w:val="single" w:color="D9A62E" w:sz="18" w:space="8"/>
        </w:pBdr>
        <w:spacing w:after="60"/>
      </w:pPr>
      <w:r>
        <w:t xml:space="preserve">Replace everything highlighted in </w:t>
      </w:r>
      <w:r>
        <w:rPr>
          <w:shd w:fill="FFF2A8" w:color="auto" w:val="clear"/>
        </w:rPr>
        <w:t xml:space="preserve">[square brackets]</w:t>
      </w:r>
      <w:r>
        <w:t xml:space="preserve"> with your own details, then remove the highlight.</w:t>
      </w:r>
    </w:p>
    <w:p>
      <w:pPr>
        <w:pBdr>
          <w:left w:val="single" w:color="D9A62E" w:sz="18" w:space="8"/>
        </w:pBdr>
        <w:spacing w:after="60"/>
      </w:pPr>
      <w:r>
        <w:t xml:space="preserve">Delete anything that does not apply to your business. Keep the language simple so every employee can follow it.</w:t>
      </w:r>
    </w:p>
    <w:p>
      <w:pPr>
        <w:pBdr>
          <w:left w:val="single" w:color="D9A62E" w:sz="18" w:space="8"/>
        </w:pBdr>
        <w:spacing w:after="60"/>
      </w:pPr>
      <w:r>
        <w:t xml:space="preserve">This template is general guidance, not legal advice. Ask your legal or compliance team to review your final policy.</w:t>
      </w:r>
    </w:p>
    <w:p>
      <w:pPr>
        <w:pBdr>
          <w:left w:val="single" w:color="D9A62E" w:sz="18" w:space="8"/>
        </w:pBdr>
        <w:spacing w:after="60"/>
      </w:pPr>
      <w:r>
        <w:t xml:space="preserve">Delete this box before you share the policy with your team.</w:t>
      </w:r>
    </w:p>
    <w:p>
      <w:pPr>
        <w:pBdr>
          <w:left w:val="single" w:color="D9A62E" w:sz="18" w:space="8"/>
        </w:pBdr>
        <w:spacing w:after="240"/>
      </w:pPr>
      <w:r>
        <w:t xml:space="preserve">Guide and examples: </w:t>
      </w:r>
      <w:hyperlink w:history="1" r:id="rIdzpnkhiyjliv7t_yh9gsah">
        <w:r>
          <w:rPr>
            <w:rStyle w:val="Hyperlink"/>
          </w:rPr>
          <w:t xml:space="preserve">AI usage policy for employees, on aivaantech.com</w:t>
        </w:r>
      </w:hyperlink>
    </w:p>
    <w:p>
      <w:pPr>
        <w:spacing w:after="60"/>
      </w:pPr>
      <w:r>
        <w:rPr>
          <w:b/>
          <w:bCs/>
        </w:rPr>
        <w:t xml:space="preserve">Policy version: </w:t>
      </w:r>
      <w:r>
        <w:rPr>
          <w:shd w:fill="FFF2A8" w:color="auto" w:val="clear"/>
        </w:rPr>
        <w:t xml:space="preserve">[1.0]</w:t>
      </w:r>
    </w:p>
    <w:p>
      <w:pPr>
        <w:spacing w:after="60"/>
      </w:pPr>
      <w:r>
        <w:rPr>
          <w:b/>
          <w:bCs/>
        </w:rPr>
        <w:t xml:space="preserve">Effective date: </w:t>
      </w:r>
      <w:r>
        <w:rPr>
          <w:shd w:fill="FFF2A8" w:color="auto" w:val="clear"/>
        </w:rPr>
        <w:t xml:space="preserve">[date]</w:t>
      </w:r>
    </w:p>
    <w:p>
      <w:pPr>
        <w:spacing w:after="60"/>
      </w:pPr>
      <w:r>
        <w:rPr>
          <w:b/>
          <w:bCs/>
        </w:rPr>
        <w:t xml:space="preserve">Next review: </w:t>
      </w:r>
      <w:r>
        <w:rPr>
          <w:shd w:fill="FFF2A8" w:color="auto" w:val="clear"/>
        </w:rPr>
        <w:t xml:space="preserve">[date]</w:t>
      </w:r>
    </w:p>
    <w:p>
      <w:pPr>
        <w:spacing w:after="60"/>
      </w:pPr>
      <w:r>
        <w:rPr>
          <w:b/>
          <w:bCs/>
        </w:rPr>
        <w:t xml:space="preserve">Policy owner: </w:t>
      </w:r>
      <w:r>
        <w:rPr>
          <w:shd w:fill="FFF2A8" w:color="auto" w:val="clear"/>
        </w:rPr>
        <w:t xml:space="preserve">[role]</w:t>
      </w:r>
    </w:p>
    <w:p>
      <w:pPr>
        <w:pStyle w:val="Heading1"/>
      </w:pPr>
      <w:r>
        <w:t xml:space="preserve">1. Purpose</w:t>
      </w:r>
    </w:p>
    <w:p>
      <w:pPr>
        <w:spacing w:after="120"/>
      </w:pPr>
      <w:r>
        <w:t xml:space="preserve">This policy explains how employees of </w:t>
      </w:r>
      <w:r>
        <w:rPr>
          <w:shd w:fill="FFF2A8" w:color="auto" w:val="clear"/>
        </w:rPr>
        <w:t xml:space="preserve">[Company name]</w:t>
      </w:r>
      <w:r>
        <w:t xml:space="preserve"> may use artificial intelligence (AI) tools at work. Its goal is to help everyone use AI to work better, while protecting our customers, our data and our reputation.</w:t>
      </w:r>
    </w:p>
    <w:p>
      <w:pPr>
        <w:pStyle w:val="Heading1"/>
      </w:pPr>
      <w:r>
        <w:t xml:space="preserve">2. Scope</w:t>
      </w:r>
    </w:p>
    <w:p>
      <w:pPr>
        <w:spacing w:after="120"/>
      </w:pPr>
      <w:r>
        <w:t xml:space="preserve">This policy applies to all employees, contractors and interns of </w:t>
      </w:r>
      <w:r>
        <w:rPr>
          <w:shd w:fill="FFF2A8" w:color="auto" w:val="clear"/>
        </w:rPr>
        <w:t xml:space="preserve">[Company name]</w:t>
      </w:r>
      <w:r>
        <w:t xml:space="preserve"> who use AI tools for any work task, on company or personal devices. It covers AI chat assistants, AI features inside other software, and AI tools that create text, images, audio, video or code.</w:t>
      </w:r>
    </w:p>
    <w:p>
      <w:pPr>
        <w:pStyle w:val="Heading1"/>
      </w:pPr>
      <w:r>
        <w:t xml:space="preserve">3. Approved AI tools</w:t>
      </w:r>
    </w:p>
    <w:p>
      <w:pPr>
        <w:spacing w:after="120"/>
      </w:pPr>
      <w:r>
        <w:t xml:space="preserve">You may use only these AI tools for work:</w:t>
      </w:r>
    </w:p>
    <w:p>
      <w:pPr>
        <w:pStyle w:val="ListParagraph"/>
        <w:numPr>
          <w:ilvl w:val="0"/>
          <w:numId w:val="2"/>
        </w:numPr>
        <w:spacing w:after="60"/>
      </w:pPr>
      <w:r>
        <w:rPr>
          <w:shd w:fill="FFF2A8" w:color="auto" w:val="clear"/>
        </w:rPr>
        <w:t xml:space="preserve">[Tool name, for example Microsoft Copilot]</w:t>
      </w:r>
      <w:r>
        <w:t xml:space="preserve"> — approved for </w:t>
      </w:r>
      <w:r>
        <w:rPr>
          <w:shd w:fill="FFF2A8" w:color="auto" w:val="clear"/>
        </w:rPr>
        <w:t xml:space="preserve">[all work / specific uses]</w:t>
      </w:r>
    </w:p>
    <w:p>
      <w:pPr>
        <w:pStyle w:val="ListParagraph"/>
        <w:numPr>
          <w:ilvl w:val="0"/>
          <w:numId w:val="2"/>
        </w:numPr>
        <w:spacing w:after="60"/>
      </w:pPr>
      <w:r>
        <w:rPr>
          <w:shd w:fill="FFF2A8" w:color="auto" w:val="clear"/>
        </w:rPr>
        <w:t xml:space="preserve">[Tool name]</w:t>
      </w:r>
      <w:r>
        <w:t xml:space="preserve"> — approved for </w:t>
      </w:r>
      <w:r>
        <w:rPr>
          <w:shd w:fill="FFF2A8" w:color="auto" w:val="clear"/>
        </w:rPr>
        <w:t xml:space="preserve">[uses]</w:t>
      </w:r>
    </w:p>
    <w:p>
      <w:pPr>
        <w:pStyle w:val="ListParagraph"/>
        <w:numPr>
          <w:ilvl w:val="0"/>
          <w:numId w:val="2"/>
        </w:numPr>
        <w:spacing w:after="60"/>
      </w:pPr>
      <w:r>
        <w:rPr>
          <w:shd w:fill="FFF2A8" w:color="auto" w:val="clear"/>
        </w:rPr>
        <w:t xml:space="preserve">[Tool name]</w:t>
      </w:r>
      <w:r>
        <w:t xml:space="preserve"> — approved for </w:t>
      </w:r>
      <w:r>
        <w:rPr>
          <w:shd w:fill="FFF2A8" w:color="auto" w:val="clear"/>
        </w:rPr>
        <w:t xml:space="preserve">[uses]</w:t>
      </w:r>
    </w:p>
    <w:p>
      <w:pPr>
        <w:spacing w:after="120"/>
      </w:pPr>
      <w:r>
        <w:t xml:space="preserve">To use a new AI tool for work, ask </w:t>
      </w:r>
      <w:r>
        <w:rPr>
          <w:shd w:fill="FFF2A8" w:color="auto" w:val="clear"/>
        </w:rPr>
        <w:t xml:space="preserve">[role or team, for example the IT team]</w:t>
      </w:r>
      <w:r>
        <w:t xml:space="preserve"> first. Do not sign up for AI tools with your work email without approval.</w:t>
      </w:r>
    </w:p>
    <w:p>
      <w:pPr>
        <w:pStyle w:val="Heading1"/>
      </w:pPr>
      <w:r>
        <w:t xml:space="preserve">4. What you may use AI for</w:t>
      </w:r>
    </w:p>
    <w:p>
      <w:pPr>
        <w:spacing w:after="120"/>
      </w:pPr>
      <w:r>
        <w:t xml:space="preserve">You may use approved AI tools to:</w:t>
      </w:r>
    </w:p>
    <w:p>
      <w:pPr>
        <w:pStyle w:val="ListParagraph"/>
        <w:numPr>
          <w:ilvl w:val="0"/>
          <w:numId w:val="2"/>
        </w:numPr>
        <w:spacing w:after="60"/>
      </w:pPr>
      <w:r>
        <w:t xml:space="preserve">Draft and improve emails, documents and presentations</w:t>
      </w:r>
    </w:p>
    <w:p>
      <w:pPr>
        <w:pStyle w:val="ListParagraph"/>
        <w:numPr>
          <w:ilvl w:val="0"/>
          <w:numId w:val="2"/>
        </w:numPr>
        <w:spacing w:after="60"/>
      </w:pPr>
      <w:r>
        <w:t xml:space="preserve">Summarise long documents, meetings and email threads</w:t>
      </w:r>
    </w:p>
    <w:p>
      <w:pPr>
        <w:pStyle w:val="ListParagraph"/>
        <w:numPr>
          <w:ilvl w:val="0"/>
          <w:numId w:val="2"/>
        </w:numPr>
        <w:spacing w:after="60"/>
      </w:pPr>
      <w:r>
        <w:t xml:space="preserve">Research topics and generate ideas</w:t>
      </w:r>
    </w:p>
    <w:p>
      <w:pPr>
        <w:pStyle w:val="ListParagraph"/>
        <w:numPr>
          <w:ilvl w:val="0"/>
          <w:numId w:val="2"/>
        </w:numPr>
        <w:spacing w:after="60"/>
      </w:pPr>
      <w:r>
        <w:t xml:space="preserve">Explain or help with spreadsheets and formulas</w:t>
      </w:r>
    </w:p>
    <w:p>
      <w:pPr>
        <w:pStyle w:val="ListParagraph"/>
        <w:numPr>
          <w:ilvl w:val="0"/>
          <w:numId w:val="2"/>
        </w:numPr>
        <w:spacing w:after="60"/>
      </w:pPr>
      <w:r>
        <w:rPr>
          <w:shd w:fill="FFF2A8" w:color="auto" w:val="clear"/>
        </w:rPr>
        <w:t xml:space="preserve">[Add uses specific to your business]</w:t>
      </w:r>
    </w:p>
    <w:p>
      <w:pPr>
        <w:pStyle w:val="Heading1"/>
      </w:pPr>
      <w:r>
        <w:t xml:space="preserve">5. What you must not do</w:t>
      </w:r>
    </w:p>
    <w:p>
      <w:pPr>
        <w:spacing w:after="120"/>
      </w:pPr>
      <w:r>
        <w:t xml:space="preserve">You must not:</w:t>
      </w:r>
    </w:p>
    <w:p>
      <w:pPr>
        <w:pStyle w:val="ListParagraph"/>
        <w:numPr>
          <w:ilvl w:val="0"/>
          <w:numId w:val="2"/>
        </w:numPr>
        <w:spacing w:after="60"/>
      </w:pPr>
      <w:r>
        <w:t xml:space="preserve">Enter personal data about customers, employees or anyone else into an AI tool, unless that tool is approved for personal data</w:t>
      </w:r>
    </w:p>
    <w:p>
      <w:pPr>
        <w:pStyle w:val="ListParagraph"/>
        <w:numPr>
          <w:ilvl w:val="0"/>
          <w:numId w:val="2"/>
        </w:numPr>
        <w:spacing w:after="60"/>
      </w:pPr>
      <w:r>
        <w:t xml:space="preserve">Enter confidential information, such as contracts, financial results, passwords, client files or </w:t>
      </w:r>
      <w:r>
        <w:rPr>
          <w:shd w:fill="FFF2A8" w:color="auto" w:val="clear"/>
        </w:rPr>
        <w:t xml:space="preserve">[other sensitive information]</w:t>
      </w:r>
      <w:r>
        <w:t xml:space="preserve">, into tools that are not approved for it</w:t>
      </w:r>
    </w:p>
    <w:p>
      <w:pPr>
        <w:pStyle w:val="ListParagraph"/>
        <w:numPr>
          <w:ilvl w:val="0"/>
          <w:numId w:val="2"/>
        </w:numPr>
        <w:spacing w:after="60"/>
      </w:pPr>
      <w:r>
        <w:t xml:space="preserve">Use AI to make final decisions about people, such as hiring, firing, promotions or credit, without human review</w:t>
      </w:r>
    </w:p>
    <w:p>
      <w:pPr>
        <w:pStyle w:val="ListParagraph"/>
        <w:numPr>
          <w:ilvl w:val="0"/>
          <w:numId w:val="2"/>
        </w:numPr>
        <w:spacing w:after="60"/>
      </w:pPr>
      <w:r>
        <w:t xml:space="preserve">Present AI-generated work as checked facts without checking it</w:t>
      </w:r>
    </w:p>
    <w:p>
      <w:pPr>
        <w:pStyle w:val="ListParagraph"/>
        <w:numPr>
          <w:ilvl w:val="0"/>
          <w:numId w:val="2"/>
        </w:numPr>
        <w:spacing w:after="60"/>
      </w:pPr>
      <w:r>
        <w:t xml:space="preserve">Use AI to create misleading, offensive or discriminatory content, or to impersonate a real person</w:t>
      </w:r>
    </w:p>
    <w:p>
      <w:pPr>
        <w:pStyle w:val="ListParagraph"/>
        <w:numPr>
          <w:ilvl w:val="0"/>
          <w:numId w:val="2"/>
        </w:numPr>
        <w:spacing w:after="60"/>
      </w:pPr>
      <w:r>
        <w:t xml:space="preserve">Use AI in ways that break the law, our contracts or other company policies</w:t>
      </w:r>
    </w:p>
    <w:p>
      <w:pPr>
        <w:pStyle w:val="Heading1"/>
      </w:pPr>
      <w:r>
        <w:t xml:space="preserve">6. Data protection and privacy</w:t>
      </w:r>
    </w:p>
    <w:p>
      <w:pPr>
        <w:spacing w:after="120"/>
      </w:pPr>
      <w:r>
        <w:t xml:space="preserve">Treat every AI tool as if the information you enter could be stored. Remove names, contact details and other identifying information when you only need help with wording or structure. Follow our </w:t>
      </w:r>
      <w:r>
        <w:rPr>
          <w:shd w:fill="FFF2A8" w:color="auto" w:val="clear"/>
        </w:rPr>
        <w:t xml:space="preserve">[data protection policy name]</w:t>
      </w:r>
      <w:r>
        <w:t xml:space="preserve"> and applicable law, including India's Digital Personal Data Protection (DPDP) Act, 2023. If you are unsure whether information is safe to use, ask </w:t>
      </w:r>
      <w:r>
        <w:rPr>
          <w:shd w:fill="FFF2A8" w:color="auto" w:val="clear"/>
        </w:rPr>
        <w:t xml:space="preserve">[role or team]</w:t>
      </w:r>
      <w:r>
        <w:t xml:space="preserve"> before you enter it.</w:t>
      </w:r>
    </w:p>
    <w:p>
      <w:pPr>
        <w:pStyle w:val="Heading1"/>
      </w:pPr>
      <w:r>
        <w:t xml:space="preserve">7. Checking AI output</w:t>
      </w:r>
    </w:p>
    <w:p>
      <w:pPr>
        <w:spacing w:after="120"/>
      </w:pPr>
      <w:r>
        <w:t xml:space="preserve">You are responsible for any work you produce with AI. Before you use or share AI output:</w:t>
      </w:r>
    </w:p>
    <w:p>
      <w:pPr>
        <w:pStyle w:val="ListParagraph"/>
        <w:numPr>
          <w:ilvl w:val="0"/>
          <w:numId w:val="2"/>
        </w:numPr>
        <w:spacing w:after="60"/>
      </w:pPr>
      <w:r>
        <w:t xml:space="preserve">Check facts, figures, names, dates and quotes against reliable sources</w:t>
      </w:r>
    </w:p>
    <w:p>
      <w:pPr>
        <w:pStyle w:val="ListParagraph"/>
        <w:numPr>
          <w:ilvl w:val="0"/>
          <w:numId w:val="2"/>
        </w:numPr>
        <w:spacing w:after="60"/>
      </w:pPr>
      <w:r>
        <w:t xml:space="preserve">Read it in full and edit it so it is accurate, clear and in our tone</w:t>
      </w:r>
    </w:p>
    <w:p>
      <w:pPr>
        <w:pStyle w:val="ListParagraph"/>
        <w:numPr>
          <w:ilvl w:val="0"/>
          <w:numId w:val="2"/>
        </w:numPr>
        <w:spacing w:after="60"/>
      </w:pPr>
      <w:r>
        <w:t xml:space="preserve">Watch for bias or unfair statements</w:t>
      </w:r>
    </w:p>
    <w:p>
      <w:pPr>
        <w:pStyle w:val="ListParagraph"/>
        <w:numPr>
          <w:ilvl w:val="0"/>
          <w:numId w:val="2"/>
        </w:numPr>
        <w:spacing w:after="60"/>
      </w:pPr>
      <w:r>
        <w:t xml:space="preserve">Get a second review for anything that goes to a customer, is published, or affects money or legal matters</w:t>
      </w:r>
    </w:p>
    <w:p>
      <w:pPr>
        <w:pStyle w:val="Heading1"/>
      </w:pPr>
      <w:r>
        <w:t xml:space="preserve">8. Disclosure</w:t>
      </w:r>
    </w:p>
    <w:p>
      <w:pPr>
        <w:spacing w:after="120"/>
      </w:pPr>
      <w:r>
        <w:t xml:space="preserve">Tell your manager or the client when AI has played a significant part in work they rely on, such as reports, analysis or creative work, where </w:t>
      </w:r>
      <w:r>
        <w:rPr>
          <w:shd w:fill="FFF2A8" w:color="auto" w:val="clear"/>
        </w:rPr>
        <w:t xml:space="preserve">[Company name]</w:t>
      </w:r>
      <w:r>
        <w:t xml:space="preserve"> or the client expects to know. Follow any client contract that sets rules on AI use.</w:t>
      </w:r>
    </w:p>
    <w:p>
      <w:pPr>
        <w:pStyle w:val="Heading1"/>
      </w:pPr>
      <w:r>
        <w:t xml:space="preserve">9. Intellectual property</w:t>
      </w:r>
    </w:p>
    <w:p>
      <w:pPr>
        <w:spacing w:after="120"/>
      </w:pPr>
      <w:r>
        <w:t xml:space="preserve">Do not enter third-party copyrighted material or client-owned content into AI tools unless you have the right to do so. Check that AI-generated text, images or code do not copy someone else's work before using them. Work created for </w:t>
      </w:r>
      <w:r>
        <w:rPr>
          <w:shd w:fill="FFF2A8" w:color="auto" w:val="clear"/>
        </w:rPr>
        <w:t xml:space="preserve">[Company name]</w:t>
      </w:r>
      <w:r>
        <w:t xml:space="preserve"> with AI belongs to </w:t>
      </w:r>
      <w:r>
        <w:rPr>
          <w:shd w:fill="FFF2A8" w:color="auto" w:val="clear"/>
        </w:rPr>
        <w:t xml:space="preserve">[Company name]</w:t>
      </w:r>
      <w:r>
        <w:t xml:space="preserve">, in line with your employment terms.</w:t>
      </w:r>
    </w:p>
    <w:p>
      <w:pPr>
        <w:pStyle w:val="Heading1"/>
      </w:pPr>
      <w:r>
        <w:t xml:space="preserve">10. Security</w:t>
      </w:r>
    </w:p>
    <w:p>
      <w:pPr>
        <w:spacing w:after="120"/>
      </w:pPr>
      <w:r>
        <w:t xml:space="preserve">Use only company-approved accounts for AI tools at work, and protect them with strong passwords and two-factor authentication where available. Where a tool allows it, use business plans or settings that stop your data from being used to train the provider's models.</w:t>
      </w:r>
    </w:p>
    <w:p>
      <w:pPr>
        <w:pStyle w:val="Heading1"/>
      </w:pPr>
      <w:r>
        <w:t xml:space="preserve">11. Training</w:t>
      </w:r>
    </w:p>
    <w:p>
      <w:pPr>
        <w:spacing w:after="120"/>
      </w:pPr>
      <w:r>
        <w:t xml:space="preserve">All employees must complete </w:t>
      </w:r>
      <w:r>
        <w:rPr>
          <w:shd w:fill="FFF2A8" w:color="auto" w:val="clear"/>
        </w:rPr>
        <w:t xml:space="preserve">[Company name]</w:t>
      </w:r>
      <w:r>
        <w:t xml:space="preserve">'s AI training </w:t>
      </w:r>
      <w:r>
        <w:rPr>
          <w:shd w:fill="FFF2A8" w:color="auto" w:val="clear"/>
        </w:rPr>
        <w:t xml:space="preserve">[within X weeks of joining / by date]</w:t>
      </w:r>
      <w:r>
        <w:t xml:space="preserve">. Managers will share approved prompts, examples and updates as tools change.</w:t>
      </w:r>
    </w:p>
    <w:p>
      <w:pPr>
        <w:pStyle w:val="Heading1"/>
      </w:pPr>
      <w:r>
        <w:t xml:space="preserve">12. Reporting problems</w:t>
      </w:r>
    </w:p>
    <w:p>
      <w:pPr>
        <w:spacing w:after="120"/>
      </w:pPr>
      <w:r>
        <w:t xml:space="preserve">If you enter information by mistake, notice harmful or incorrect AI output, or see a possible data leak, report it to </w:t>
      </w:r>
      <w:r>
        <w:rPr>
          <w:shd w:fill="FFF2A8" w:color="auto" w:val="clear"/>
        </w:rPr>
        <w:t xml:space="preserve">[contact, for example the IT team or a named email address]</w:t>
      </w:r>
      <w:r>
        <w:t xml:space="preserve"> straight away. Reporting quickly helps us fix problems early, and honest mistakes reported promptly will be treated fairly.</w:t>
      </w:r>
    </w:p>
    <w:p>
      <w:pPr>
        <w:pStyle w:val="Heading1"/>
      </w:pPr>
      <w:r>
        <w:t xml:space="preserve">13. Breaches of this policy</w:t>
      </w:r>
    </w:p>
    <w:p>
      <w:pPr>
        <w:spacing w:after="120"/>
      </w:pPr>
      <w:r>
        <w:t xml:space="preserve">Breaking this policy may lead to action under </w:t>
      </w:r>
      <w:r>
        <w:rPr>
          <w:shd w:fill="FFF2A8" w:color="auto" w:val="clear"/>
        </w:rPr>
        <w:t xml:space="preserve">[Company name]</w:t>
      </w:r>
      <w:r>
        <w:t xml:space="preserve">'s disciplinary process, depending on how serious the breach is.</w:t>
      </w:r>
    </w:p>
    <w:p>
      <w:pPr>
        <w:pStyle w:val="Heading1"/>
      </w:pPr>
      <w:r>
        <w:t xml:space="preserve">14. Ownership and review</w:t>
      </w:r>
    </w:p>
    <w:p>
      <w:pPr>
        <w:spacing w:after="120"/>
      </w:pPr>
      <w:r>
        <w:t xml:space="preserve">This policy is owned by </w:t>
      </w:r>
      <w:r>
        <w:rPr>
          <w:shd w:fill="FFF2A8" w:color="auto" w:val="clear"/>
        </w:rPr>
        <w:t xml:space="preserve">[role, for example Head of Operations]</w:t>
      </w:r>
      <w:r>
        <w:t xml:space="preserve">. It will be reviewed at least every </w:t>
      </w:r>
      <w:r>
        <w:rPr>
          <w:shd w:fill="FFF2A8" w:color="auto" w:val="clear"/>
        </w:rPr>
        <w:t xml:space="preserve">[six]</w:t>
      </w:r>
      <w:r>
        <w:t xml:space="preserve"> months, and whenever we add a new AI tool or the law changes.</w:t>
      </w:r>
    </w:p>
    <w:p>
      <w:pPr>
        <w:pStyle w:val="Heading1"/>
      </w:pPr>
      <w:r>
        <w:t xml:space="preserve">Employee acknowledgement</w:t>
      </w:r>
    </w:p>
    <w:p>
      <w:pPr>
        <w:spacing w:after="120"/>
      </w:pPr>
      <w:r>
        <w:t xml:space="preserve">I have read and understood this AI usage policy and agree to follow it.</w:t>
      </w:r>
    </w:p>
    <w:p>
      <w:pPr>
        <w:spacing w:after="60"/>
      </w:pPr>
      <w:r>
        <w:rPr>
          <w:b/>
          <w:bCs/>
        </w:rPr>
        <w:t xml:space="preserve">Name: </w:t>
      </w:r>
      <w:r>
        <w:rPr>
          <w:shd w:fill="FFF2A8" w:color="auto" w:val="clear"/>
        </w:rPr>
        <w:t xml:space="preserve">[ ]</w:t>
      </w:r>
    </w:p>
    <w:p>
      <w:pPr>
        <w:spacing w:after="60"/>
      </w:pPr>
      <w:r>
        <w:rPr>
          <w:b/>
          <w:bCs/>
        </w:rPr>
        <w:t xml:space="preserve">Signature: </w:t>
      </w:r>
      <w:r>
        <w:rPr>
          <w:shd w:fill="FFF2A8" w:color="auto" w:val="clear"/>
        </w:rPr>
        <w:t xml:space="preserve">[ ]</w:t>
      </w:r>
    </w:p>
    <w:p>
      <w:pPr>
        <w:spacing w:after="60"/>
      </w:pPr>
      <w:r>
        <w:rPr>
          <w:b/>
          <w:bCs/>
        </w:rPr>
        <w:t xml:space="preserve">Date: </w:t>
      </w:r>
      <w:r>
        <w:rPr>
          <w:shd w:fill="FFF2A8" w:color="auto" w:val="clear"/>
        </w:rPr>
        <w:t xml:space="preserve">[ ]</w:t>
      </w:r>
    </w:p>
    <w:sectPr>
      <w:footerReference w:type="default" r:id="rId6"/>
      <w:pgSz w:w="11906" w:h="16838" w:orient="portrait"/>
      <w:pgMar w:top="1200" w:right="1300" w:bottom="12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t xml:space="preserve">Template by AivaanTech · www.aivaantech.com · Page </w:t>
    </w:r>
    <w:r>
      <w:rPr>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20"/>
    </w:pPr>
    <w:rPr>
      <w:rFonts w:ascii="Calibri" w:cs="Calibri" w:eastAsia="Calibri" w:hAnsi="Calibri"/>
      <w:b/>
      <w:bCs/>
      <w:color w:val="0B3B3B"/>
      <w:sz w:val="40"/>
      <w:szCs w:val="40"/>
    </w:rPr>
  </w:style>
  <w:style w:type="paragraph" w:styleId="Heading1">
    <w:name w:val="Heading 1"/>
    <w:basedOn w:val="Normal"/>
    <w:next w:val="Normal"/>
    <w:qFormat/>
    <w:pPr>
      <w:spacing w:after="120" w:before="280"/>
      <w:outlineLvl w:val="0"/>
    </w:pPr>
    <w:rPr>
      <w:rFonts w:ascii="Calibri" w:cs="Calibri" w:eastAsia="Calibri" w:hAnsi="Calibri"/>
      <w:b/>
      <w:bCs/>
      <w:color w:val="0B3B3B"/>
      <w:sz w:val="28"/>
      <w:szCs w:val="2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zpnkhiyjliv7t_yh9gsah" Type="http://schemas.openxmlformats.org/officeDocument/2006/relationships/hyperlink" Target="https://www.aivaantech.com/blog/ai-usage-policy-template"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Usage Policy Template</dc:title>
  <dc:subject>AI usage policy for employees</dc:subject>
  <dc:creator>AivaanTech</dc:creator>
  <cp:keywords>AI usage policy, AI acceptable use policy, AI policy template</cp:keywords>
  <dc:description>Free AI usage policy template for employees from AivaanTech (www.aivaantech.com).</dc:description>
  <cp:lastModifiedBy>Un-named</cp:lastModifiedBy>
  <cp:revision>1</cp:revision>
  <dcterms:created xsi:type="dcterms:W3CDTF">2026-10-16T06:27:06.245Z</dcterms:created>
  <dcterms:modified xsi:type="dcterms:W3CDTF">2026-10-16T06:27:06.247Z</dcterms:modified>
</cp:coreProperties>
</file>

<file path=docProps/custom.xml><?xml version="1.0" encoding="utf-8"?>
<Properties xmlns="http://schemas.openxmlformats.org/officeDocument/2006/custom-properties" xmlns:vt="http://schemas.openxmlformats.org/officeDocument/2006/docPropsVTypes"/>
</file>